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201C" w14:textId="77777777" w:rsidR="00933D20" w:rsidRDefault="00933D20" w:rsidP="00933D20">
      <w:pPr>
        <w:pStyle w:val="Normlnweb"/>
        <w:shd w:val="clear" w:color="auto" w:fill="FFFFFF"/>
        <w:spacing w:before="0" w:beforeAutospacing="0" w:line="276" w:lineRule="auto"/>
        <w:jc w:val="both"/>
        <w:rPr>
          <w:color w:val="212529"/>
        </w:rPr>
      </w:pPr>
    </w:p>
    <w:p w14:paraId="735FC2B8" w14:textId="5DD7A43A" w:rsidR="00933D20" w:rsidRPr="00933D20" w:rsidRDefault="00933D20" w:rsidP="00933D20">
      <w:pPr>
        <w:pStyle w:val="Normln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933D20">
        <w:rPr>
          <w:color w:val="212529"/>
          <w:sz w:val="28"/>
          <w:szCs w:val="28"/>
        </w:rPr>
        <w:t>Vážení rodiče, milí žáci,</w:t>
      </w:r>
    </w:p>
    <w:p w14:paraId="3BBE027B" w14:textId="76238F99" w:rsidR="00933D20" w:rsidRPr="00933D20" w:rsidRDefault="00933D20" w:rsidP="00933D20">
      <w:pPr>
        <w:pStyle w:val="Normln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933D20">
        <w:rPr>
          <w:color w:val="212529"/>
          <w:sz w:val="28"/>
          <w:szCs w:val="28"/>
        </w:rPr>
        <w:t>dle Usnesení vlády ČR ze dne 30. září 2020 o při</w:t>
      </w:r>
      <w:r w:rsidRPr="00933D20">
        <w:rPr>
          <w:color w:val="212529"/>
          <w:sz w:val="28"/>
          <w:szCs w:val="28"/>
        </w:rPr>
        <w:softHyphen/>
        <w:t>jetí krizového opatření teoretická výuka od pondělí 5. října</w:t>
      </w:r>
      <w:r>
        <w:rPr>
          <w:color w:val="212529"/>
          <w:sz w:val="28"/>
          <w:szCs w:val="28"/>
        </w:rPr>
        <w:t xml:space="preserve"> 2020</w:t>
      </w:r>
      <w:r w:rsidRPr="00933D20">
        <w:rPr>
          <w:color w:val="212529"/>
          <w:sz w:val="28"/>
          <w:szCs w:val="28"/>
        </w:rPr>
        <w:t xml:space="preserve"> začne probíhat formou </w:t>
      </w:r>
      <w:r w:rsidRPr="00CD6515">
        <w:rPr>
          <w:rStyle w:val="Zdraznn"/>
          <w:b/>
          <w:bCs/>
          <w:color w:val="FF0000"/>
          <w:sz w:val="28"/>
          <w:szCs w:val="28"/>
        </w:rPr>
        <w:t>distančního</w:t>
      </w:r>
      <w:r w:rsidRPr="00CD6515">
        <w:rPr>
          <w:rStyle w:val="Zdraznn"/>
          <w:color w:val="FF0000"/>
          <w:sz w:val="28"/>
          <w:szCs w:val="28"/>
        </w:rPr>
        <w:t xml:space="preserve"> </w:t>
      </w:r>
      <w:r w:rsidRPr="00CD6515">
        <w:rPr>
          <w:rStyle w:val="Zdraznn"/>
          <w:b/>
          <w:bCs/>
          <w:color w:val="FF0000"/>
          <w:sz w:val="28"/>
          <w:szCs w:val="28"/>
        </w:rPr>
        <w:t>vzdělávání</w:t>
      </w:r>
      <w:r w:rsidRPr="00CD6515">
        <w:rPr>
          <w:rStyle w:val="Zdraznn"/>
          <w:i w:val="0"/>
          <w:iCs w:val="0"/>
          <w:color w:val="FF0000"/>
          <w:sz w:val="28"/>
          <w:szCs w:val="28"/>
        </w:rPr>
        <w:t xml:space="preserve">. </w:t>
      </w:r>
      <w:r w:rsidRPr="00933D20">
        <w:rPr>
          <w:rStyle w:val="Zdraznn"/>
          <w:i w:val="0"/>
          <w:iCs w:val="0"/>
          <w:color w:val="212529"/>
          <w:sz w:val="28"/>
          <w:szCs w:val="28"/>
        </w:rPr>
        <w:t>Teoretické vyučování bude mít přizpůsobený rozvrh a s vyučujícími budou žáci v kontaktu prostřednictvím elektronické komunikace.</w:t>
      </w:r>
      <w:r w:rsidRPr="00933D20">
        <w:rPr>
          <w:rStyle w:val="Zdraznn"/>
          <w:color w:val="212529"/>
          <w:sz w:val="28"/>
          <w:szCs w:val="28"/>
        </w:rPr>
        <w:t xml:space="preserve"> </w:t>
      </w:r>
      <w:r w:rsidRPr="00933D20">
        <w:rPr>
          <w:color w:val="212529"/>
          <w:sz w:val="28"/>
          <w:szCs w:val="28"/>
        </w:rPr>
        <w:t xml:space="preserve">Pokud bude mít žák problémy s elektronickou komunikací, informuje svého třídního učitele, který informuje ostatní vyučující a ti stanoví náhradní řešení. </w:t>
      </w:r>
    </w:p>
    <w:p w14:paraId="0372096C" w14:textId="46188D3D" w:rsidR="00933D20" w:rsidRDefault="00933D20" w:rsidP="00933D20">
      <w:pPr>
        <w:pStyle w:val="Normlnweb"/>
        <w:shd w:val="clear" w:color="auto" w:fill="FFFFFF"/>
        <w:spacing w:before="0" w:beforeAutospacing="0" w:line="276" w:lineRule="auto"/>
        <w:jc w:val="both"/>
        <w:rPr>
          <w:b/>
          <w:bCs/>
          <w:color w:val="FF0000"/>
          <w:sz w:val="28"/>
          <w:szCs w:val="28"/>
        </w:rPr>
      </w:pPr>
      <w:r w:rsidRPr="00CD6515">
        <w:rPr>
          <w:b/>
          <w:bCs/>
          <w:color w:val="FF0000"/>
          <w:sz w:val="28"/>
          <w:szCs w:val="28"/>
        </w:rPr>
        <w:t>Žáci, kteří konají odborný výcvik, praxe nebo praktické vyučování ve škole a ve firmách pokračují dle rozvrhu.</w:t>
      </w:r>
    </w:p>
    <w:p w14:paraId="36EF2850" w14:textId="0843C504" w:rsidR="00CD6515" w:rsidRPr="00CD6515" w:rsidRDefault="00CD6515" w:rsidP="00933D20">
      <w:pPr>
        <w:pStyle w:val="Normlnweb"/>
        <w:shd w:val="clear" w:color="auto" w:fill="FFFFFF"/>
        <w:spacing w:before="0" w:beforeAutospacing="0" w:line="276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Praktická škola dvouletá probíhá dle platného rozvrhu. </w:t>
      </w:r>
    </w:p>
    <w:p w14:paraId="0A4503B5" w14:textId="77777777" w:rsidR="00933D20" w:rsidRPr="00CD6515" w:rsidRDefault="00933D20" w:rsidP="00CD6515">
      <w:pPr>
        <w:pStyle w:val="Normlnweb"/>
        <w:shd w:val="clear" w:color="auto" w:fill="FFFFFF"/>
        <w:spacing w:before="0" w:beforeAutospacing="0" w:line="276" w:lineRule="auto"/>
        <w:jc w:val="both"/>
        <w:rPr>
          <w:rStyle w:val="Siln"/>
          <w:color w:val="FF0000"/>
          <w:sz w:val="28"/>
          <w:szCs w:val="28"/>
        </w:rPr>
      </w:pPr>
      <w:r w:rsidRPr="00933D20">
        <w:rPr>
          <w:color w:val="212529"/>
          <w:sz w:val="28"/>
          <w:szCs w:val="28"/>
        </w:rPr>
        <w:t>Připomínáme, že změnou zákona č. 561/2004 Sb. ze dne 28. 8. 2020 </w:t>
      </w:r>
      <w:r w:rsidRPr="00CD6515">
        <w:rPr>
          <w:rStyle w:val="Siln"/>
          <w:color w:val="FF0000"/>
          <w:sz w:val="28"/>
          <w:szCs w:val="28"/>
        </w:rPr>
        <w:t>je účast na distančním vzdělávání pro žáky povinná a případnou neúčast je nutné omluvit stejně, jako v případě nepřítomnosti ve škole u třídního učitele nebo mistra odborného výcviku.</w:t>
      </w:r>
    </w:p>
    <w:p w14:paraId="48E01474" w14:textId="5B9BE6C3" w:rsidR="00933D20" w:rsidRPr="00933D20" w:rsidRDefault="00933D20" w:rsidP="00933D20">
      <w:pPr>
        <w:pStyle w:val="Normlnweb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  <w:r w:rsidRPr="00933D20">
        <w:rPr>
          <w:sz w:val="28"/>
          <w:szCs w:val="28"/>
        </w:rPr>
        <w:t xml:space="preserve">Věřím v odpovědný přístup ke studiu a přeji pevné </w:t>
      </w:r>
      <w:r w:rsidR="00C766A2">
        <w:rPr>
          <w:sz w:val="28"/>
          <w:szCs w:val="28"/>
        </w:rPr>
        <w:t>z</w:t>
      </w:r>
      <w:r w:rsidRPr="00933D20">
        <w:rPr>
          <w:sz w:val="28"/>
          <w:szCs w:val="28"/>
        </w:rPr>
        <w:t xml:space="preserve">draví </w:t>
      </w:r>
      <w:r w:rsidRPr="00933D20">
        <w:rPr>
          <w:color w:val="00B0F0"/>
          <w:sz w:val="28"/>
          <w:szCs w:val="28"/>
        </w:rPr>
        <w:br/>
      </w:r>
    </w:p>
    <w:p w14:paraId="577D8406" w14:textId="77777777" w:rsidR="00933D20" w:rsidRPr="00933D20" w:rsidRDefault="00933D20" w:rsidP="00933D20">
      <w:pPr>
        <w:pStyle w:val="Bezmezer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20">
        <w:rPr>
          <w:rFonts w:ascii="Times New Roman" w:hAnsi="Times New Roman" w:cs="Times New Roman"/>
          <w:sz w:val="28"/>
          <w:szCs w:val="28"/>
        </w:rPr>
        <w:t>Mgr. Ivana Hašová</w:t>
      </w:r>
    </w:p>
    <w:p w14:paraId="053ECAE0" w14:textId="77777777" w:rsidR="00933D20" w:rsidRPr="00933D20" w:rsidRDefault="00933D20" w:rsidP="00933D20">
      <w:pPr>
        <w:pStyle w:val="Bezmezer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20">
        <w:rPr>
          <w:rFonts w:ascii="Times New Roman" w:hAnsi="Times New Roman" w:cs="Times New Roman"/>
          <w:sz w:val="28"/>
          <w:szCs w:val="28"/>
        </w:rPr>
        <w:t>ředitelka SŠHS</w:t>
      </w:r>
    </w:p>
    <w:p w14:paraId="68C78811" w14:textId="77777777" w:rsidR="00530C7E" w:rsidRDefault="00530C7E" w:rsidP="00530C7E">
      <w:pPr>
        <w:spacing w:after="0" w:line="209" w:lineRule="exact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cs-CZ"/>
        </w:rPr>
      </w:pPr>
    </w:p>
    <w:sectPr w:rsidR="00530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8E19" w14:textId="77777777" w:rsidR="00CF7CEA" w:rsidRDefault="00CF7CEA" w:rsidP="00AE53C7">
      <w:pPr>
        <w:spacing w:after="0" w:line="240" w:lineRule="auto"/>
      </w:pPr>
      <w:r>
        <w:separator/>
      </w:r>
    </w:p>
  </w:endnote>
  <w:endnote w:type="continuationSeparator" w:id="0">
    <w:p w14:paraId="6E7063CC" w14:textId="77777777" w:rsidR="00CF7CEA" w:rsidRDefault="00CF7CEA" w:rsidP="00A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6F7B" w14:textId="77777777" w:rsidR="00AE53C7" w:rsidRDefault="00A271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1A1D661" wp14:editId="58AA01AE">
          <wp:simplePos x="0" y="0"/>
          <wp:positionH relativeFrom="margin">
            <wp:align>center</wp:align>
          </wp:positionH>
          <wp:positionV relativeFrom="paragraph">
            <wp:posOffset>-163252</wp:posOffset>
          </wp:positionV>
          <wp:extent cx="7002254" cy="600502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254" cy="60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524A8" w14:textId="77777777" w:rsidR="00CF7CEA" w:rsidRDefault="00CF7CEA" w:rsidP="00AE53C7">
      <w:pPr>
        <w:spacing w:after="0" w:line="240" w:lineRule="auto"/>
      </w:pPr>
      <w:r>
        <w:separator/>
      </w:r>
    </w:p>
  </w:footnote>
  <w:footnote w:type="continuationSeparator" w:id="0">
    <w:p w14:paraId="06F1EAFF" w14:textId="77777777" w:rsidR="00CF7CEA" w:rsidRDefault="00CF7CEA" w:rsidP="00AE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DFBD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B3AC80B" wp14:editId="091910B0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2ADF"/>
    <w:multiLevelType w:val="hybridMultilevel"/>
    <w:tmpl w:val="B15C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4B95"/>
    <w:multiLevelType w:val="hybridMultilevel"/>
    <w:tmpl w:val="BFA80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715CE"/>
    <w:multiLevelType w:val="hybridMultilevel"/>
    <w:tmpl w:val="73AAE07A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130A2"/>
    <w:rsid w:val="000C0E6F"/>
    <w:rsid w:val="0011373C"/>
    <w:rsid w:val="003838B8"/>
    <w:rsid w:val="003C10AA"/>
    <w:rsid w:val="003D26CD"/>
    <w:rsid w:val="00530C7E"/>
    <w:rsid w:val="0068042A"/>
    <w:rsid w:val="00771D8C"/>
    <w:rsid w:val="008E046A"/>
    <w:rsid w:val="00933D20"/>
    <w:rsid w:val="009758DF"/>
    <w:rsid w:val="00A27175"/>
    <w:rsid w:val="00AE53C7"/>
    <w:rsid w:val="00B25049"/>
    <w:rsid w:val="00C766A2"/>
    <w:rsid w:val="00CD6515"/>
    <w:rsid w:val="00CF7CEA"/>
    <w:rsid w:val="00E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F964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4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3C10AA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33D20"/>
    <w:rPr>
      <w:i/>
      <w:iCs/>
    </w:rPr>
  </w:style>
  <w:style w:type="character" w:styleId="Siln">
    <w:name w:val="Strong"/>
    <w:basedOn w:val="Standardnpsmoodstavce"/>
    <w:uiPriority w:val="22"/>
    <w:qFormat/>
    <w:rsid w:val="00933D20"/>
    <w:rPr>
      <w:b/>
      <w:bCs/>
    </w:rPr>
  </w:style>
  <w:style w:type="paragraph" w:styleId="Bezmezer">
    <w:name w:val="No Spacing"/>
    <w:uiPriority w:val="1"/>
    <w:qFormat/>
    <w:rsid w:val="00933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Ivana Hašová</cp:lastModifiedBy>
  <cp:revision>2</cp:revision>
  <cp:lastPrinted>2020-02-06T07:06:00Z</cp:lastPrinted>
  <dcterms:created xsi:type="dcterms:W3CDTF">2020-10-12T06:48:00Z</dcterms:created>
  <dcterms:modified xsi:type="dcterms:W3CDTF">2020-10-12T06:48:00Z</dcterms:modified>
</cp:coreProperties>
</file>