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  <w:bookmarkStart w:id="0" w:name="_GoBack"/>
            <w:bookmarkEnd w:id="0"/>
          </w:p>
        </w:tc>
      </w:tr>
      <w:bookmarkStart w:id="1" w:name="Nazev"/>
      <w:tr w:rsidR="00834B14" w:rsidRPr="00FB1561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1"/>
          </w:p>
        </w:tc>
      </w:tr>
      <w:tr w:rsidR="00834B14" w:rsidRPr="00FB1561" w:rsidTr="005974BB">
        <w:trPr>
          <w:trHeight w:hRule="exact" w:val="567"/>
        </w:trPr>
        <w:tc>
          <w:tcPr>
            <w:tcW w:w="9640" w:type="dxa"/>
            <w:gridSpan w:val="2"/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2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2"/>
          </w:p>
        </w:tc>
      </w:tr>
      <w:tr w:rsidR="00834B14" w:rsidRPr="00FB1561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77137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:rsidR="00834B14" w:rsidRPr="00FB1561" w:rsidRDefault="00771377" w:rsidP="005974BB">
            <w:pPr>
              <w:spacing w:after="0" w:line="240" w:lineRule="auto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E905E" wp14:editId="1A65338D">
                      <wp:simplePos x="0" y="0"/>
                      <wp:positionH relativeFrom="column">
                        <wp:posOffset>1161248</wp:posOffset>
                      </wp:positionH>
                      <wp:positionV relativeFrom="paragraph">
                        <wp:posOffset>46656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45pt;margin-top:3.65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B14" w:rsidRPr="00FB1561" w:rsidTr="0077137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3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7B50D5">
              <w:rPr>
                <w:sz w:val="32"/>
                <w:szCs w:val="32"/>
              </w:rPr>
            </w:r>
            <w:r w:rsidR="007B50D5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  <w:p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4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:rsidR="00834B14" w:rsidRPr="00FB1561" w:rsidRDefault="00771377" w:rsidP="005974BB">
            <w:pPr>
              <w:spacing w:after="0" w:line="240" w:lineRule="auto"/>
              <w:ind w:left="397" w:right="284"/>
            </w:pPr>
            <w:r>
              <w:object w:dxaOrig="3091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85pt;height:47.05pt" o:ole="">
                  <v:imagedata r:id="rId7" o:title=""/>
                </v:shape>
                <o:OLEObject Type="Embed" ProgID="PBrush" ShapeID="_x0000_i1025" DrawAspect="Content" ObjectID="_1692694391" r:id="rId8"/>
              </w:object>
            </w:r>
          </w:p>
        </w:tc>
      </w:tr>
      <w:tr w:rsidR="00834B14" w:rsidRPr="00FB1561" w:rsidTr="0077137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:rsidR="00834B14" w:rsidRPr="00FB1561" w:rsidRDefault="00834B14" w:rsidP="005974BB"/>
        </w:tc>
      </w:tr>
    </w:tbl>
    <w:p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:rsidR="00834B14" w:rsidRPr="00FB1561" w:rsidRDefault="00834B14" w:rsidP="00834B14">
      <w:pPr>
        <w:pStyle w:val="Nzev"/>
      </w:pPr>
      <w:bookmarkStart w:id="5" w:name="_Toc37577728"/>
      <w:r w:rsidRPr="00FB1561">
        <w:lastRenderedPageBreak/>
        <w:t>ABSTRAKT</w:t>
      </w:r>
      <w:bookmarkEnd w:id="5"/>
    </w:p>
    <w:p w:rsidR="00834B14" w:rsidRPr="00FB1561" w:rsidRDefault="00834B14" w:rsidP="00834B14">
      <w:r w:rsidRPr="00FB1561">
        <w:t>Abstrakt česky</w:t>
      </w:r>
    </w:p>
    <w:p w:rsidR="00834B14" w:rsidRPr="00FB1561" w:rsidRDefault="00834B14" w:rsidP="00834B14"/>
    <w:p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:rsidR="00834B14" w:rsidRPr="00FB1561" w:rsidRDefault="00834B14" w:rsidP="00834B14"/>
    <w:p w:rsidR="00834B14" w:rsidRPr="00FB1561" w:rsidRDefault="00834B14" w:rsidP="00834B14"/>
    <w:p w:rsidR="00834B14" w:rsidRPr="00FB1561" w:rsidRDefault="00834B14" w:rsidP="00834B14"/>
    <w:p w:rsidR="00834B14" w:rsidRPr="00997DB2" w:rsidRDefault="00834B14" w:rsidP="00834B14">
      <w:pPr>
        <w:pStyle w:val="Nzev"/>
        <w:pageBreakBefore w:val="0"/>
        <w:rPr>
          <w:b w:val="0"/>
          <w:color w:val="595959" w:themeColor="text1" w:themeTint="A6"/>
          <w:sz w:val="24"/>
        </w:rPr>
      </w:pPr>
      <w:r w:rsidRPr="00FB1561">
        <w:t>ABSTRACT</w:t>
      </w:r>
      <w:r w:rsidR="00997DB2">
        <w:t xml:space="preserve"> </w:t>
      </w:r>
    </w:p>
    <w:p w:rsidR="00834B14" w:rsidRPr="00FB1561" w:rsidRDefault="00834B14" w:rsidP="00834B14">
      <w:r w:rsidRPr="00FB1561">
        <w:t xml:space="preserve">Abstrakt ve světovém jazyce </w:t>
      </w:r>
    </w:p>
    <w:p w:rsidR="00834B14" w:rsidRPr="00FB1561" w:rsidRDefault="00834B14" w:rsidP="00834B14"/>
    <w:p w:rsidR="00FB1561" w:rsidRDefault="00834B14" w:rsidP="00834B14">
      <w:r w:rsidRPr="00FB1561">
        <w:t>Keywords:</w:t>
      </w:r>
      <w:r w:rsidRPr="00FB1561">
        <w:br w:type="page"/>
      </w:r>
    </w:p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Default="00FB1561" w:rsidP="00834B14"/>
    <w:p w:rsidR="00FB1561" w:rsidRPr="00997DB2" w:rsidRDefault="00FB1561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73B0" w:rsidRPr="00997DB2" w:rsidRDefault="000273B0" w:rsidP="000273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:rsidR="00834B14" w:rsidRPr="00997DB2" w:rsidRDefault="00834B14" w:rsidP="00834B14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Poděkování</w:t>
      </w:r>
      <w:r w:rsidR="000273B0"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34B14" w:rsidRPr="00FB1561" w:rsidRDefault="00834B14" w:rsidP="00834B14">
      <w:pPr>
        <w:pStyle w:val="Nadpis-Obsah"/>
        <w:pageBreakBefore/>
      </w:pPr>
      <w:bookmarkStart w:id="6" w:name="_Toc37577729"/>
      <w:bookmarkStart w:id="7" w:name="_Toc88120440"/>
      <w:bookmarkStart w:id="8" w:name="_Toc88120677"/>
      <w:bookmarkStart w:id="9" w:name="_Toc88120889"/>
      <w:bookmarkStart w:id="10" w:name="_Toc88120993"/>
      <w:bookmarkStart w:id="11" w:name="_Toc88121036"/>
      <w:bookmarkStart w:id="12" w:name="_Toc88121173"/>
      <w:bookmarkStart w:id="13" w:name="_Toc88121547"/>
      <w:bookmarkStart w:id="14" w:name="_Toc88121604"/>
      <w:bookmarkStart w:id="15" w:name="_Toc88121742"/>
      <w:bookmarkStart w:id="16" w:name="_Toc88122008"/>
      <w:bookmarkStart w:id="17" w:name="_Toc88124611"/>
      <w:bookmarkStart w:id="18" w:name="_Toc88124648"/>
      <w:bookmarkStart w:id="19" w:name="_Toc88124798"/>
      <w:bookmarkStart w:id="20" w:name="_Toc88125781"/>
      <w:bookmarkStart w:id="21" w:name="_Toc88126301"/>
      <w:bookmarkStart w:id="22" w:name="_Toc88126452"/>
      <w:bookmarkStart w:id="23" w:name="_Toc88126519"/>
      <w:bookmarkStart w:id="24" w:name="_Toc88126548"/>
      <w:bookmarkStart w:id="25" w:name="_Toc88126764"/>
      <w:bookmarkStart w:id="26" w:name="_Toc88126854"/>
      <w:bookmarkStart w:id="27" w:name="_Toc88127095"/>
      <w:bookmarkStart w:id="28" w:name="_Toc88127138"/>
      <w:bookmarkStart w:id="29" w:name="_Toc88128503"/>
      <w:bookmarkStart w:id="30" w:name="_Toc107634140"/>
      <w:bookmarkStart w:id="31" w:name="_Toc107635157"/>
      <w:r w:rsidRPr="00FB1561">
        <w:t>OBSAH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7B50D5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:rsidR="00834B14" w:rsidRPr="00FB1561" w:rsidRDefault="00834B14" w:rsidP="00834B14">
      <w:pPr>
        <w:pStyle w:val="Nadpis"/>
      </w:pPr>
      <w:bookmarkStart w:id="32" w:name="_Toc421567880"/>
      <w:r w:rsidRPr="00FB1561">
        <w:t>Úvod</w:t>
      </w:r>
      <w:bookmarkEnd w:id="32"/>
    </w:p>
    <w:p w:rsidR="00597989" w:rsidRPr="00997DB2" w:rsidRDefault="00597989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Motto:</w:t>
      </w:r>
    </w:p>
    <w:p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:rsidTr="00D271C8">
        <w:tc>
          <w:tcPr>
            <w:tcW w:w="2905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3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3"/>
          </w:p>
        </w:tc>
      </w:tr>
    </w:tbl>
    <w:p w:rsidR="00834B14" w:rsidRPr="00FB1561" w:rsidRDefault="00834B14" w:rsidP="00834B14"/>
    <w:p w:rsidR="00834B14" w:rsidRPr="00FB1561" w:rsidRDefault="00834B14" w:rsidP="00834B14">
      <w:pPr>
        <w:pStyle w:val="Nadpis1"/>
      </w:pPr>
      <w:bookmarkStart w:id="34" w:name="_Toc421567882"/>
      <w:bookmarkStart w:id="35" w:name="_Toc107634143"/>
      <w:bookmarkStart w:id="36" w:name="_Toc107635178"/>
      <w:bookmarkStart w:id="37" w:name="_Toc107635218"/>
      <w:bookmarkStart w:id="38" w:name="_Toc107635235"/>
      <w:r w:rsidRPr="00FB1561">
        <w:t>Nadpis</w:t>
      </w:r>
      <w:bookmarkEnd w:id="3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39" w:name="_Toc421567883"/>
      <w:r w:rsidRPr="00FB1561">
        <w:t>Podnadpis</w:t>
      </w:r>
      <w:bookmarkEnd w:id="3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0" w:name="_Toc421567884"/>
      <w:r w:rsidRPr="00FB1561">
        <w:t>Podnadpis</w:t>
      </w:r>
      <w:bookmarkEnd w:id="4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41" w:name="_Toc421567885"/>
      <w:r w:rsidRPr="00FB1561">
        <w:t>Podpodnadpis</w:t>
      </w:r>
      <w:bookmarkEnd w:id="41"/>
    </w:p>
    <w:p w:rsidR="00834B14" w:rsidRPr="00FB1561" w:rsidRDefault="00834B14" w:rsidP="00834B14">
      <w:pPr>
        <w:pStyle w:val="Nadpis1"/>
      </w:pPr>
      <w:bookmarkStart w:id="42" w:name="_Toc421567886"/>
      <w:bookmarkEnd w:id="35"/>
      <w:bookmarkEnd w:id="36"/>
      <w:bookmarkEnd w:id="37"/>
      <w:bookmarkEnd w:id="38"/>
      <w:r w:rsidRPr="00FB1561">
        <w:t>Nadpis</w:t>
      </w:r>
      <w:bookmarkEnd w:id="42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43" w:name="_Toc421567887"/>
      <w:r w:rsidRPr="00FB1561">
        <w:t>Podnadpis</w:t>
      </w:r>
      <w:bookmarkEnd w:id="43"/>
    </w:p>
    <w:p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rPr>
          <w:trHeight w:val="6554"/>
        </w:trPr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4" w:name="_Toc421567888"/>
            <w:r w:rsidRPr="00FB1561">
              <w:rPr>
                <w:sz w:val="32"/>
              </w:rPr>
              <w:t>gastronomická část</w:t>
            </w:r>
            <w:bookmarkEnd w:id="44"/>
          </w:p>
        </w:tc>
      </w:tr>
    </w:tbl>
    <w:p w:rsidR="00834B14" w:rsidRPr="00FB1561" w:rsidRDefault="00834B14" w:rsidP="00834B14">
      <w:pPr>
        <w:pStyle w:val="Nadpis1"/>
      </w:pPr>
      <w:bookmarkStart w:id="45" w:name="_Toc421567889"/>
      <w:bookmarkStart w:id="46" w:name="_Toc107634149"/>
      <w:bookmarkStart w:id="47" w:name="_Toc107635184"/>
      <w:bookmarkStart w:id="48" w:name="_Toc107635224"/>
      <w:bookmarkStart w:id="49" w:name="_Toc107635241"/>
      <w:bookmarkStart w:id="50" w:name="_Toc107634150"/>
      <w:bookmarkStart w:id="51" w:name="_Toc107635185"/>
      <w:bookmarkStart w:id="52" w:name="_Toc107635225"/>
      <w:bookmarkStart w:id="53" w:name="_Toc107635242"/>
      <w:bookmarkStart w:id="54" w:name="_Toc107986423"/>
      <w:r w:rsidRPr="00FB1561">
        <w:t>Nadpis</w:t>
      </w:r>
      <w:bookmarkEnd w:id="4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5" w:name="_Toc421567890"/>
      <w:r w:rsidRPr="00FB1561">
        <w:t>Podnadpis</w:t>
      </w:r>
      <w:bookmarkEnd w:id="5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6" w:name="_Toc421567891"/>
      <w:r w:rsidRPr="00FB1561">
        <w:t>Podnadpis</w:t>
      </w:r>
      <w:bookmarkEnd w:id="56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57" w:name="_Toc421567892"/>
      <w:r w:rsidRPr="00FB1561">
        <w:t>Podpodnadpis</w:t>
      </w:r>
      <w:bookmarkEnd w:id="57"/>
    </w:p>
    <w:p w:rsidR="00834B14" w:rsidRPr="00FB1561" w:rsidRDefault="00834B14" w:rsidP="00834B14">
      <w:pPr>
        <w:pStyle w:val="Nadpis1"/>
      </w:pPr>
      <w:bookmarkStart w:id="58" w:name="_Toc421567893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B1561">
        <w:t>Nadpis</w:t>
      </w:r>
      <w:bookmarkEnd w:id="58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59" w:name="_Toc421567894"/>
      <w:r w:rsidRPr="00FB1561">
        <w:t>Podnadpis</w:t>
      </w:r>
      <w:bookmarkEnd w:id="5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60" w:name="_Toc37577734"/>
      <w:bookmarkStart w:id="61" w:name="_Toc88120445"/>
      <w:bookmarkStart w:id="62" w:name="_Toc88120682"/>
      <w:bookmarkStart w:id="63" w:name="_Toc88120894"/>
      <w:bookmarkStart w:id="64" w:name="_Toc88120998"/>
      <w:bookmarkStart w:id="65" w:name="_Toc88121041"/>
      <w:bookmarkStart w:id="66" w:name="_Toc88121178"/>
      <w:bookmarkStart w:id="67" w:name="_Toc88121552"/>
      <w:bookmarkStart w:id="68" w:name="_Toc88121609"/>
      <w:bookmarkStart w:id="69" w:name="_Toc88121747"/>
      <w:bookmarkStart w:id="70" w:name="_Toc88122013"/>
      <w:bookmarkStart w:id="71" w:name="_Toc88124618"/>
      <w:bookmarkStart w:id="72" w:name="_Toc88124655"/>
      <w:bookmarkStart w:id="73" w:name="_Toc88124805"/>
      <w:bookmarkStart w:id="74" w:name="_Toc88125788"/>
      <w:bookmarkStart w:id="75" w:name="_Toc88126308"/>
      <w:bookmarkStart w:id="76" w:name="_Toc88126459"/>
      <w:bookmarkStart w:id="77" w:name="_Toc88126526"/>
      <w:bookmarkStart w:id="78" w:name="_Toc88126555"/>
      <w:bookmarkStart w:id="79" w:name="_Toc88126771"/>
      <w:bookmarkStart w:id="80" w:name="_Toc88126861"/>
      <w:bookmarkStart w:id="81" w:name="_Toc88127102"/>
      <w:bookmarkStart w:id="82" w:name="_Toc88127145"/>
      <w:bookmarkStart w:id="83" w:name="_Toc88128510"/>
      <w:bookmarkStart w:id="84" w:name="_Toc107634152"/>
      <w:bookmarkStart w:id="85" w:name="_Toc107635187"/>
      <w:bookmarkStart w:id="86" w:name="_Toc107635227"/>
      <w:bookmarkStart w:id="87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:rsidTr="00D271C8">
        <w:tc>
          <w:tcPr>
            <w:tcW w:w="2903" w:type="dxa"/>
          </w:tcPr>
          <w:p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8" w:name="_Toc421567895"/>
            <w:r w:rsidRPr="00FB1561">
              <w:rPr>
                <w:sz w:val="32"/>
              </w:rPr>
              <w:t>ekonomická část</w:t>
            </w:r>
            <w:bookmarkEnd w:id="88"/>
          </w:p>
        </w:tc>
      </w:tr>
    </w:tbl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:rsidR="00834B14" w:rsidRPr="00FB1561" w:rsidRDefault="00834B14" w:rsidP="00834B14">
      <w:pPr>
        <w:pStyle w:val="Nadpis1"/>
      </w:pPr>
      <w:bookmarkStart w:id="89" w:name="_Toc421567896"/>
      <w:r w:rsidRPr="00FB1561">
        <w:t>Nadpis</w:t>
      </w:r>
      <w:bookmarkEnd w:id="89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0" w:name="_Toc421567897"/>
      <w:r w:rsidRPr="00FB1561">
        <w:t>Podnadpis</w:t>
      </w:r>
      <w:bookmarkEnd w:id="90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1" w:name="_Toc421567898"/>
      <w:r w:rsidRPr="00FB1561">
        <w:t>Podnadpis</w:t>
      </w:r>
      <w:bookmarkEnd w:id="91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3"/>
      </w:pPr>
      <w:bookmarkStart w:id="92" w:name="_Toc421567899"/>
      <w:r w:rsidRPr="00FB1561">
        <w:t>Podpodnadpis</w:t>
      </w:r>
      <w:bookmarkEnd w:id="92"/>
    </w:p>
    <w:p w:rsidR="00834B14" w:rsidRPr="00FB1561" w:rsidRDefault="00834B14" w:rsidP="00834B14">
      <w:pPr>
        <w:pStyle w:val="Nadpis1"/>
      </w:pPr>
      <w:bookmarkStart w:id="93" w:name="_Toc421567900"/>
      <w:r w:rsidRPr="00FB1561">
        <w:t>Nadpis</w:t>
      </w:r>
      <w:bookmarkEnd w:id="93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adpis2"/>
      </w:pPr>
      <w:bookmarkStart w:id="94" w:name="_Toc421567901"/>
      <w:r w:rsidRPr="00FB1561">
        <w:t>Podnadpis</w:t>
      </w:r>
      <w:bookmarkEnd w:id="94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:rsidR="00834B14" w:rsidRPr="00FB1561" w:rsidRDefault="00834B14" w:rsidP="00834B14">
      <w:pPr>
        <w:pStyle w:val="Nadpis"/>
      </w:pPr>
      <w:bookmarkStart w:id="95" w:name="_Toc421567902"/>
      <w:r w:rsidRPr="00FB1561">
        <w:t>Závěr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95"/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  <w:rPr>
          <w:rStyle w:val="Pokec"/>
        </w:rPr>
      </w:pPr>
      <w:bookmarkStart w:id="96" w:name="_Toc37577735"/>
      <w:bookmarkStart w:id="97" w:name="_Toc88120446"/>
      <w:bookmarkStart w:id="98" w:name="_Toc88120683"/>
      <w:bookmarkStart w:id="99" w:name="_Toc88120895"/>
      <w:bookmarkStart w:id="100" w:name="_Toc88120999"/>
      <w:bookmarkStart w:id="101" w:name="_Toc88121042"/>
      <w:bookmarkStart w:id="102" w:name="_Toc88121179"/>
      <w:bookmarkStart w:id="103" w:name="_Toc88121553"/>
      <w:bookmarkStart w:id="104" w:name="_Toc88121610"/>
      <w:bookmarkStart w:id="105" w:name="_Toc88121748"/>
      <w:bookmarkStart w:id="106" w:name="_Toc88122014"/>
      <w:bookmarkStart w:id="107" w:name="_Toc88124619"/>
      <w:bookmarkStart w:id="108" w:name="_Toc88124656"/>
      <w:bookmarkStart w:id="109" w:name="_Toc88124806"/>
      <w:bookmarkStart w:id="110" w:name="_Toc88125789"/>
      <w:bookmarkStart w:id="111" w:name="_Toc88126309"/>
      <w:bookmarkStart w:id="112" w:name="_Toc88126460"/>
      <w:bookmarkStart w:id="113" w:name="_Toc88126527"/>
      <w:bookmarkStart w:id="114" w:name="_Toc88126556"/>
      <w:bookmarkStart w:id="115" w:name="_Toc88126772"/>
      <w:bookmarkStart w:id="116" w:name="_Toc88126862"/>
      <w:bookmarkStart w:id="117" w:name="_Toc88127103"/>
      <w:bookmarkStart w:id="118" w:name="_Toc88127146"/>
      <w:bookmarkStart w:id="119" w:name="_Toc88128511"/>
      <w:bookmarkStart w:id="120" w:name="_Toc107634153"/>
      <w:bookmarkStart w:id="121" w:name="_Toc107635188"/>
      <w:bookmarkStart w:id="122" w:name="_Toc107635228"/>
      <w:bookmarkStart w:id="123" w:name="_Toc107635245"/>
      <w:bookmarkStart w:id="124" w:name="_Toc421567903"/>
      <w:r w:rsidRPr="00FB1561">
        <w:t>Seznam použité literatury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5" w:name="_Ref94455389"/>
      <w:r w:rsidRPr="00FB1561">
        <w:t>[</w:t>
      </w:r>
      <w:fldSimple w:instr=" SEQ [ \* ARABIC ">
        <w:r w:rsidR="00F76A9B" w:rsidRPr="00FB1561">
          <w:rPr>
            <w:noProof/>
          </w:rPr>
          <w:t>1</w:t>
        </w:r>
      </w:fldSimple>
      <w:bookmarkEnd w:id="125"/>
      <w:r w:rsidRPr="00FB1561">
        <w:t>]</w:t>
      </w:r>
      <w:r w:rsidRPr="00FB1561">
        <w:tab/>
      </w:r>
      <w:r w:rsidRPr="00FB1561">
        <w:rPr>
          <w:bCs/>
        </w:rPr>
        <w:t>text</w:t>
      </w:r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26" w:name="_Toc37577737"/>
      <w:bookmarkStart w:id="127" w:name="_Toc88120448"/>
      <w:bookmarkStart w:id="128" w:name="_Toc88120685"/>
      <w:bookmarkStart w:id="129" w:name="_Toc88120897"/>
      <w:bookmarkStart w:id="130" w:name="_Toc88121001"/>
      <w:bookmarkStart w:id="131" w:name="_Toc88121044"/>
      <w:bookmarkStart w:id="132" w:name="_Toc88121181"/>
      <w:bookmarkStart w:id="133" w:name="_Toc88121555"/>
      <w:bookmarkStart w:id="134" w:name="_Toc88121612"/>
      <w:bookmarkStart w:id="135" w:name="_Toc88121750"/>
      <w:bookmarkStart w:id="136" w:name="_Toc88122016"/>
      <w:bookmarkStart w:id="137" w:name="_Toc88124621"/>
      <w:bookmarkStart w:id="138" w:name="_Toc88124658"/>
      <w:bookmarkStart w:id="139" w:name="_Toc88124808"/>
      <w:bookmarkStart w:id="140" w:name="_Toc88125791"/>
      <w:bookmarkStart w:id="141" w:name="_Toc88126311"/>
      <w:bookmarkStart w:id="142" w:name="_Toc88126462"/>
      <w:bookmarkStart w:id="143" w:name="_Toc88126529"/>
      <w:bookmarkStart w:id="144" w:name="_Toc88126558"/>
      <w:bookmarkStart w:id="145" w:name="_Toc88126774"/>
      <w:bookmarkStart w:id="146" w:name="_Toc88126864"/>
      <w:bookmarkStart w:id="147" w:name="_Toc88127105"/>
      <w:bookmarkStart w:id="148" w:name="_Toc88127148"/>
      <w:bookmarkStart w:id="149" w:name="_Toc88128513"/>
      <w:bookmarkStart w:id="150" w:name="_Toc107634155"/>
      <w:bookmarkStart w:id="151" w:name="_Toc107635190"/>
      <w:bookmarkStart w:id="152" w:name="_Toc107635230"/>
      <w:bookmarkStart w:id="153" w:name="_Toc107635247"/>
      <w:bookmarkStart w:id="154" w:name="_Toc421567904"/>
      <w:r w:rsidRPr="00FB1561">
        <w:t xml:space="preserve">Seznam </w:t>
      </w:r>
      <w:r w:rsidR="00597989">
        <w:t xml:space="preserve">Grafů, </w:t>
      </w:r>
      <w:r w:rsidRPr="00FB1561">
        <w:t>obrázků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597989">
        <w:t xml:space="preserve"> a tabulek</w:t>
      </w:r>
    </w:p>
    <w:p w:rsidR="00834B14" w:rsidRPr="00FB1561" w:rsidRDefault="00834B14" w:rsidP="00834B14">
      <w:bookmarkStart w:id="155" w:name="_Toc420374803"/>
    </w:p>
    <w:p w:rsidR="00834B14" w:rsidRPr="00FB1561" w:rsidRDefault="00834B14" w:rsidP="00834B14"/>
    <w:p w:rsidR="00834B14" w:rsidRPr="00FB1561" w:rsidRDefault="00834B14" w:rsidP="00834B14">
      <w:pPr>
        <w:pStyle w:val="Nadpis"/>
      </w:pPr>
      <w:bookmarkStart w:id="156" w:name="_Toc37577739"/>
      <w:bookmarkStart w:id="157" w:name="_Toc88120450"/>
      <w:bookmarkStart w:id="158" w:name="_Toc88120687"/>
      <w:bookmarkStart w:id="159" w:name="_Toc88120899"/>
      <w:bookmarkStart w:id="160" w:name="_Toc88121003"/>
      <w:bookmarkStart w:id="161" w:name="_Toc88121046"/>
      <w:bookmarkStart w:id="162" w:name="_Toc88121183"/>
      <w:bookmarkStart w:id="163" w:name="_Toc88121557"/>
      <w:bookmarkStart w:id="164" w:name="_Toc88121614"/>
      <w:bookmarkStart w:id="165" w:name="_Toc88121752"/>
      <w:bookmarkStart w:id="166" w:name="_Toc88122018"/>
      <w:bookmarkStart w:id="167" w:name="_Toc88124623"/>
      <w:bookmarkStart w:id="168" w:name="_Toc88124660"/>
      <w:bookmarkStart w:id="169" w:name="_Toc88124810"/>
      <w:bookmarkStart w:id="170" w:name="_Toc88125793"/>
      <w:bookmarkStart w:id="171" w:name="_Toc88126313"/>
      <w:bookmarkStart w:id="172" w:name="_Toc88126464"/>
      <w:bookmarkStart w:id="173" w:name="_Toc88126531"/>
      <w:bookmarkStart w:id="174" w:name="_Toc88126560"/>
      <w:bookmarkStart w:id="175" w:name="_Toc88126776"/>
      <w:bookmarkStart w:id="176" w:name="_Toc88126866"/>
      <w:bookmarkStart w:id="177" w:name="_Toc88127107"/>
      <w:bookmarkStart w:id="178" w:name="_Toc88127150"/>
      <w:bookmarkStart w:id="179" w:name="_Toc88128515"/>
      <w:bookmarkStart w:id="180" w:name="_Toc107634157"/>
      <w:bookmarkStart w:id="181" w:name="_Toc107635192"/>
      <w:bookmarkStart w:id="182" w:name="_Toc107635232"/>
      <w:bookmarkStart w:id="183" w:name="_Toc107635249"/>
      <w:bookmarkStart w:id="184" w:name="_Toc421567906"/>
      <w:bookmarkEnd w:id="155"/>
      <w:r w:rsidRPr="00FB1561">
        <w:t>Seznam Příloh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834B14" w:rsidRPr="00FB1561" w:rsidRDefault="00834B14" w:rsidP="00834B14">
      <w:pPr>
        <w:sectPr w:rsidR="00834B14" w:rsidRPr="00FB1561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</w:p>
    <w:p w:rsidR="00834B14" w:rsidRPr="00FB1561" w:rsidRDefault="00834B14" w:rsidP="00834B14">
      <w:r w:rsidRPr="00FB1561">
        <w:t>text</w:t>
      </w:r>
    </w:p>
    <w:p w:rsidR="00834B14" w:rsidRPr="00FB1561" w:rsidRDefault="00834B14" w:rsidP="00834B14">
      <w:pPr>
        <w:pStyle w:val="Nzev"/>
      </w:pPr>
      <w:r w:rsidRPr="00FB1561">
        <w:t xml:space="preserve">Příloha P </w:t>
      </w:r>
      <w:r w:rsidR="00FB1561">
        <w:t>1</w:t>
      </w:r>
      <w:r w:rsidRPr="00FB1561">
        <w:t xml:space="preserve">: Název přílohy </w:t>
      </w:r>
    </w:p>
    <w:p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2D" w:rsidRDefault="006B5A2D">
      <w:pPr>
        <w:spacing w:after="0" w:line="240" w:lineRule="auto"/>
      </w:pPr>
      <w:r>
        <w:separator/>
      </w:r>
    </w:p>
  </w:endnote>
  <w:endnote w:type="continuationSeparator" w:id="0">
    <w:p w:rsidR="006B5A2D" w:rsidRDefault="006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7B50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2D" w:rsidRDefault="006B5A2D">
      <w:pPr>
        <w:spacing w:after="0" w:line="240" w:lineRule="auto"/>
      </w:pPr>
      <w:r>
        <w:separator/>
      </w:r>
    </w:p>
  </w:footnote>
  <w:footnote w:type="continuationSeparator" w:id="0">
    <w:p w:rsidR="006B5A2D" w:rsidRDefault="006B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834B14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SŠHS Kroměříž, Hotelnictví a cestovní ruch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7B50D5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30" w:rsidRDefault="007B50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273B0"/>
    <w:rsid w:val="000373A4"/>
    <w:rsid w:val="00097FD6"/>
    <w:rsid w:val="001D7B66"/>
    <w:rsid w:val="001E7AFF"/>
    <w:rsid w:val="002323F7"/>
    <w:rsid w:val="00394D62"/>
    <w:rsid w:val="004204B7"/>
    <w:rsid w:val="00517091"/>
    <w:rsid w:val="00597989"/>
    <w:rsid w:val="00666247"/>
    <w:rsid w:val="006B5A2D"/>
    <w:rsid w:val="00771377"/>
    <w:rsid w:val="007B50D5"/>
    <w:rsid w:val="00834B14"/>
    <w:rsid w:val="00997DB2"/>
    <w:rsid w:val="00B527F6"/>
    <w:rsid w:val="00CA4A94"/>
    <w:rsid w:val="00CB1F9F"/>
    <w:rsid w:val="00D271C8"/>
    <w:rsid w:val="00F76A9B"/>
    <w:rsid w:val="00FB15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3B0"/>
    <w:pPr>
      <w:keepLines/>
      <w:pageBreakBefore w:val="0"/>
      <w:numPr>
        <w:numId w:val="0"/>
      </w:numPr>
      <w:tabs>
        <w:tab w:val="clear" w:pos="567"/>
      </w:tabs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2021-09-09T10:07:00Z</dcterms:created>
  <dcterms:modified xsi:type="dcterms:W3CDTF">2021-09-09T10:07:00Z</dcterms:modified>
</cp:coreProperties>
</file>